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关于易境通平台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2022年</w:t>
      </w:r>
      <w:r>
        <w:rPr>
          <w:rFonts w:hint="eastAsia"/>
          <w:b/>
          <w:sz w:val="32"/>
          <w:szCs w:val="32"/>
          <w:lang w:val="en-US" w:eastAsia="zh-CN"/>
        </w:rPr>
        <w:t>12月3日行情系统通关</w:t>
      </w:r>
      <w:r>
        <w:rPr>
          <w:rFonts w:hint="eastAsia"/>
          <w:b/>
          <w:sz w:val="32"/>
          <w:szCs w:val="32"/>
        </w:rPr>
        <w:t>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为提升跨境业务的通信服务质量，配合控制交易风险，深圳证券通信有限公司（以下简称“深证通”）拟对易境通系统进行升级和优化。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2022年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12月3日组织通关测试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通过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模拟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B转H及H股全流通行情在易境通平台的传输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，验证市场参与各方技术系统的正确性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中国结算深圳分公司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B转H境外代理证券公司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因新旧系统切换仅涉及交易指令传输通道的变更，故本次测试主要内容为验证B转H交易指令传输的正确性。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参测券商交易指令的申报应涵盖三只B转H证券，并根据交易数据进行证券和资金的清算和交收。交易指令的申报类型应包含卖出委托（0S）及撤单（0C）、转托管委托（3S）及撤单（3C）。本次测试要求覆盖的测试场景详见测试反馈表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Cs w:val="0"/>
          <w:color w:val="0000FF"/>
          <w:sz w:val="28"/>
          <w:szCs w:val="28"/>
          <w:lang w:val="en-US" w:eastAsia="zh-CN"/>
        </w:rPr>
        <w:t>境内证券公司通过易境通平台接收B转H股行情及H股全流通行情；参测券商通过易境通平台接收全部行情数据后，可与通过旧系统收取的行情数据进行对比验证；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境外代理券商同时从易境通平台和B转H通信系统接收委托，并根据委托传输通道原路返回回报。</w:t>
      </w:r>
    </w:p>
    <w:p>
      <w:pPr>
        <w:widowControl/>
        <w:spacing w:line="360" w:lineRule="atLeast"/>
        <w:jc w:val="left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2022年12月3日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8:55至12:10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:00-9: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HTXQSK.DBF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9: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9:15-11:30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B转H通信系统委托时间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易境通及B转H行情接收时间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0-1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HTXCJK.DBF</w:t>
            </w:r>
          </w:p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HTXMXK.DBF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11:45之前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408" w:lineRule="auto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B转H证券代码如下表。</w:t>
      </w: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3"/>
        <w:gridCol w:w="1150"/>
        <w:gridCol w:w="1306"/>
        <w:gridCol w:w="669"/>
        <w:gridCol w:w="197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测试业务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港股代码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境外代理证券公司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02039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中集H代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国泰君安香港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trike w:val="0"/>
                <w:dstrike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trike w:val="0"/>
                <w:dstrike w:val="0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strike w:val="0"/>
                <w:dstrike w:val="0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  <w:t>01513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  <w:t>丽珠H代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trike w:val="0"/>
                <w:dstrike w:val="0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strike w:val="0"/>
                <w:dstrike w:val="0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  <w:t>国信香港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strike/>
                <w:dstrike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02202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万科H代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测试数据以2022年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12月3日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（星期五）收市后的股份数据作为交易的起始数据。</w:t>
      </w:r>
    </w:p>
    <w:p>
      <w:pPr>
        <w:pStyle w:val="5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易境通平台交易通信系统、B转H通信系统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、D-COM系统。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在易境通平台测试B转H业务需使用易境通交易网关最新的生产版本，版本号为20220629，行情网关版本号为20220922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。</w:t>
      </w:r>
      <w:bookmarkStart w:id="1" w:name="_GoBack"/>
      <w:bookmarkEnd w:id="1"/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在B转H通信系统测试B转H业务，</w:t>
      </w:r>
      <w:r>
        <w:rPr>
          <w:rFonts w:hint="eastAsia" w:ascii="楷体_GB2312" w:eastAsia="楷体_GB2312"/>
          <w:color w:val="000000"/>
          <w:sz w:val="28"/>
          <w:szCs w:val="28"/>
        </w:rPr>
        <w:t>使用的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eastAsia="楷体_GB2312"/>
          <w:color w:val="000000"/>
          <w:sz w:val="28"/>
          <w:szCs w:val="28"/>
        </w:rPr>
        <w:t>交易网关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与</w:t>
      </w:r>
      <w:r>
        <w:rPr>
          <w:rFonts w:hint="eastAsia" w:ascii="楷体_GB2312" w:eastAsia="楷体_GB2312"/>
          <w:color w:val="000000"/>
          <w:sz w:val="28"/>
          <w:szCs w:val="28"/>
        </w:rPr>
        <w:t>生产系统保持一致</w:t>
      </w:r>
      <w:r>
        <w:rPr>
          <w:rFonts w:hint="eastAsia" w:ascii="楷体_GB2312" w:eastAsia="楷体_GB2312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全网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3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529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15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452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2624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172.40.2.141（双向卫星接入地址）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B转H通信系统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</w:t>
            </w:r>
            <w:r>
              <w:rPr>
                <w:rFonts w:hint="eastAsia" w:ascii="楷体" w:hAnsi="楷体" w:eastAsia="楷体" w:cs="楷体"/>
                <w:szCs w:val="21"/>
              </w:rPr>
              <w:t>行情网关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单向卫星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172.40.1.120（地面）：7048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172.60.1.120（地面）：7048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B转H通信系统</w:t>
            </w:r>
          </w:p>
        </w:tc>
      </w:tr>
    </w:tbl>
    <w:tbl>
      <w:tblPr>
        <w:tblStyle w:val="3"/>
        <w:tblpPr w:leftFromText="180" w:rightFromText="180" w:vertAnchor="text" w:horzAnchor="page" w:tblpX="1601" w:tblpY="21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18"/>
        <w:gridCol w:w="845"/>
        <w:gridCol w:w="1932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1" w:type="dxa"/>
            <w:vMerge w:val="restart"/>
            <w:noWrap w:val="0"/>
            <w:vAlign w:val="center"/>
          </w:tcPr>
          <w:p/>
          <w:p/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易境通行情网关</w:t>
            </w: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:7004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172.40.1.110:7004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TCP重传服务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（地面线路）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（卫星线路）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230.30.132.148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auto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2022年12月3日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2022年12月5日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  <w:highlight w:val="yellow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yellow"/>
        </w:rPr>
        <w:t>请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</w:rPr>
        <w:t>境内证券公司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  <w:lang w:val="en-US" w:eastAsia="zh-CN"/>
        </w:rPr>
        <w:t>在并行期结束前抓紧提交易境通平台B转H业务申请，请登录深证通统一客户专区（https://biz.sscc.com）办理交易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</w:rPr>
        <w:t>网关新建、开通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  <w:lang w:val="en-US" w:eastAsia="zh-CN"/>
        </w:rPr>
        <w:t>和行情网关新建及开通业务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</w:rPr>
        <w:t>。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  <w:lang w:val="en-US" w:eastAsia="zh-CN"/>
        </w:rPr>
        <w:t>如需办理交易网关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</w:rPr>
        <w:t>变更业务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  <w:lang w:val="en-US" w:eastAsia="zh-CN"/>
        </w:rPr>
        <w:t>请联系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</w:rPr>
        <w:t>biz@sscc.com</w:t>
      </w:r>
      <w:r>
        <w:rPr>
          <w:rFonts w:hint="eastAsia" w:ascii="楷体_GB2312" w:hAnsi="楷体_GB2312" w:eastAsia="楷体_GB2312" w:cs="楷体_GB2312"/>
          <w:sz w:val="28"/>
          <w:szCs w:val="28"/>
          <w:highlight w:val="yellow"/>
          <w:lang w:eastAsia="zh-CN"/>
        </w:rPr>
        <w:t>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测试完成后，各参测单位应在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2022年12月5日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  <w:szCs w:val="28"/>
        </w:rPr>
        <w:t>: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28"/>
          <w:szCs w:val="28"/>
        </w:rPr>
        <w:t>0前提交测试反馈表（见附件1）</w:t>
      </w:r>
      <w:r>
        <w:rPr>
          <w:rFonts w:hint="eastAsia"/>
          <w:sz w:val="28"/>
          <w:szCs w:val="28"/>
          <w:lang w:val="en-US" w:eastAsia="zh-CN"/>
        </w:rPr>
        <w:t>至cctest@sscc.com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2022年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日</w:t>
      </w: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</w:pPr>
      <w:r>
        <w:rPr>
          <w:rFonts w:hint="eastAsia" w:ascii="楷体_GB2312" w:hAnsi="楷体_GB2312" w:cs="楷体_GB2312"/>
          <w:b/>
          <w:color w:val="000000"/>
          <w:szCs w:val="28"/>
        </w:rPr>
        <w:t>附件</w:t>
      </w:r>
      <w:r>
        <w:rPr>
          <w:rFonts w:ascii="楷体_GB2312" w:hAnsi="楷体_GB2312" w:cs="楷体_GB2312"/>
          <w:b/>
          <w:color w:val="000000"/>
          <w:szCs w:val="28"/>
        </w:rPr>
        <w:t>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2022年12月3日全网测试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境内券商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789"/>
        <w:gridCol w:w="118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参测交易单元号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软件系统开发商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4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8"/>
                <w:lang w:val="en-US" w:eastAsia="zh-CN"/>
              </w:rPr>
              <w:t>从易境通平台接收的行情数据与旧系统接收的一致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315" w:type="dxa"/>
            <w:gridSpan w:val="4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Calibri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 w:val="22"/>
                <w:szCs w:val="28"/>
                <w:lang w:val="en-US" w:eastAsia="zh-CN"/>
              </w:rPr>
              <w:t>计划本次测试切换至易境通平台开展B转H业务的境内证券公司还需执行以下测试场景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2022年12月3日全网测试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境外代理券商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963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执行股份前端监控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根据委托传输通道原路返回回报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BD2EA9"/>
    <w:rsid w:val="0F486821"/>
    <w:rsid w:val="18B3705E"/>
    <w:rsid w:val="194A350E"/>
    <w:rsid w:val="197C6DBF"/>
    <w:rsid w:val="1A0E4B46"/>
    <w:rsid w:val="1A2E3780"/>
    <w:rsid w:val="1F786890"/>
    <w:rsid w:val="1FE97CC8"/>
    <w:rsid w:val="20B929A8"/>
    <w:rsid w:val="28AD37CB"/>
    <w:rsid w:val="2F0F5110"/>
    <w:rsid w:val="36202370"/>
    <w:rsid w:val="38E505E8"/>
    <w:rsid w:val="3C0B49C3"/>
    <w:rsid w:val="3CBD7A67"/>
    <w:rsid w:val="4242239B"/>
    <w:rsid w:val="4AC81376"/>
    <w:rsid w:val="4E250557"/>
    <w:rsid w:val="54567EE9"/>
    <w:rsid w:val="57917FB7"/>
    <w:rsid w:val="58C223CA"/>
    <w:rsid w:val="5A0A51C8"/>
    <w:rsid w:val="5BCA14FA"/>
    <w:rsid w:val="5D0B11B9"/>
    <w:rsid w:val="61E93829"/>
    <w:rsid w:val="62523DDE"/>
    <w:rsid w:val="654C5C65"/>
    <w:rsid w:val="685C1DC4"/>
    <w:rsid w:val="74711995"/>
    <w:rsid w:val="7BCE0F02"/>
    <w:rsid w:val="7BFF61FD"/>
    <w:rsid w:val="7F93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2022-10-24T02:14:00Z</dcterms:created>
  <dc:creator>xiaodan</dc:creator>
  <cp:lastModifiedBy>xiaodan</cp:lastModifiedBy>
  <dcterms:modified xsi:type="dcterms:W3CDTF">2022-12-01T02:10:55Z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A6A211C28C5D40DB9EBDB20053F80336</vt:lpwstr>
  </property>
</Properties>
</file>